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DA36F" w14:textId="4329E406" w:rsidR="00B34FD0" w:rsidRPr="00607BA0" w:rsidRDefault="00607BA0" w:rsidP="00607BA0">
      <w:pPr>
        <w:jc w:val="center"/>
        <w:rPr>
          <w:rFonts w:ascii="Times New Roman" w:eastAsia="Times New Roman" w:hAnsi="Times New Roman" w:cs="Times New Roman"/>
        </w:rPr>
      </w:pPr>
      <w:r>
        <w:rPr>
          <w:rFonts w:ascii="Times New Roman" w:hAnsi="Times New Roman" w:cs="Times New Roman"/>
          <w:noProof/>
        </w:rPr>
        <w:drawing>
          <wp:inline distT="0" distB="0" distL="0" distR="0" wp14:anchorId="393AC722" wp14:editId="669D7F4F">
            <wp:extent cx="3719195" cy="89471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5">
                      <a:extLst>
                        <a:ext uri="{28A0092B-C50C-407E-A947-70E740481C1C}">
                          <a14:useLocalDpi xmlns:a14="http://schemas.microsoft.com/office/drawing/2010/main" val="0"/>
                        </a:ext>
                      </a:extLst>
                    </a:blip>
                    <a:srcRect t="31019" b="26196"/>
                    <a:stretch/>
                  </pic:blipFill>
                  <pic:spPr bwMode="auto">
                    <a:xfrm>
                      <a:off x="0" y="0"/>
                      <a:ext cx="3719195" cy="894715"/>
                    </a:xfrm>
                    <a:prstGeom prst="rect">
                      <a:avLst/>
                    </a:prstGeom>
                    <a:ln>
                      <a:noFill/>
                    </a:ln>
                    <a:extLst>
                      <a:ext uri="{53640926-AAD7-44D8-BBD7-CCE9431645EC}">
                        <a14:shadowObscured xmlns:a14="http://schemas.microsoft.com/office/drawing/2010/main"/>
                      </a:ext>
                    </a:extLst>
                  </pic:spPr>
                </pic:pic>
              </a:graphicData>
            </a:graphic>
          </wp:inline>
        </w:drawing>
      </w:r>
    </w:p>
    <w:p w14:paraId="5962AC3E" w14:textId="77777777" w:rsidR="00607BA0" w:rsidRPr="00607BA0" w:rsidRDefault="00B34FD0" w:rsidP="00B34FD0">
      <w:pPr>
        <w:jc w:val="center"/>
        <w:rPr>
          <w:rFonts w:ascii="Times New Roman" w:hAnsi="Times New Roman" w:cs="Times New Roman"/>
        </w:rPr>
      </w:pPr>
      <w:r w:rsidRPr="00607BA0">
        <w:rPr>
          <w:rFonts w:ascii="Times New Roman" w:hAnsi="Times New Roman" w:cs="Times New Roman"/>
        </w:rPr>
        <w:t>100 Winchester Circle Los Gatos, California 95032</w:t>
      </w:r>
    </w:p>
    <w:p w14:paraId="7B1707DC" w14:textId="43A9883D" w:rsidR="00B34FD0" w:rsidRPr="00607BA0" w:rsidRDefault="00B34FD0" w:rsidP="00607BA0">
      <w:pPr>
        <w:jc w:val="center"/>
        <w:rPr>
          <w:rFonts w:ascii="Times New Roman" w:eastAsia="Times New Roman" w:hAnsi="Times New Roman" w:cs="Times New Roman"/>
        </w:rPr>
      </w:pPr>
      <w:r w:rsidRPr="00607BA0">
        <w:rPr>
          <w:rFonts w:ascii="Times New Roman" w:hAnsi="Times New Roman" w:cs="Times New Roman"/>
        </w:rPr>
        <w:t>866</w:t>
      </w:r>
      <w:r w:rsidR="00CB3B2E">
        <w:rPr>
          <w:rFonts w:ascii="Times New Roman" w:hAnsi="Times New Roman" w:cs="Times New Roman"/>
        </w:rPr>
        <w:t>-</w:t>
      </w:r>
      <w:r w:rsidRPr="00607BA0">
        <w:rPr>
          <w:rFonts w:ascii="Times New Roman" w:hAnsi="Times New Roman" w:cs="Times New Roman"/>
        </w:rPr>
        <w:t>716-0414</w:t>
      </w:r>
      <w:r w:rsidR="00607BA0">
        <w:rPr>
          <w:rFonts w:ascii="Times New Roman" w:hAnsi="Times New Roman" w:cs="Times New Roman"/>
        </w:rPr>
        <w:t xml:space="preserve">   </w:t>
      </w:r>
      <w:r w:rsidR="00607BA0" w:rsidRPr="00607BA0">
        <w:rPr>
          <w:rFonts w:ascii="Roboto" w:eastAsia="Times New Roman" w:hAnsi="Roboto" w:cs="Times New Roman"/>
          <w:color w:val="4D5156"/>
          <w:sz w:val="21"/>
          <w:szCs w:val="21"/>
          <w:shd w:val="clear" w:color="auto" w:fill="FFFFFF"/>
        </w:rPr>
        <w:t>|</w:t>
      </w:r>
      <w:r w:rsidR="00607BA0">
        <w:rPr>
          <w:rFonts w:ascii="Roboto" w:eastAsia="Times New Roman" w:hAnsi="Roboto" w:cs="Times New Roman"/>
          <w:color w:val="4D5156"/>
          <w:sz w:val="21"/>
          <w:szCs w:val="21"/>
          <w:shd w:val="clear" w:color="auto" w:fill="FFFFFF"/>
        </w:rPr>
        <w:t xml:space="preserve">   </w:t>
      </w:r>
      <w:r w:rsidRPr="00607BA0">
        <w:rPr>
          <w:rFonts w:ascii="Times New Roman" w:hAnsi="Times New Roman" w:cs="Times New Roman"/>
        </w:rPr>
        <w:t>https://about.netflix.com/en</w:t>
      </w:r>
    </w:p>
    <w:p w14:paraId="32C717CF" w14:textId="2B6EEB11" w:rsidR="00B34FD0" w:rsidRPr="00607BA0" w:rsidRDefault="00B34FD0">
      <w:pPr>
        <w:rPr>
          <w:rFonts w:ascii="Times New Roman" w:hAnsi="Times New Roman" w:cs="Times New Roman"/>
        </w:rPr>
      </w:pPr>
    </w:p>
    <w:p w14:paraId="4B4EEC87" w14:textId="642168D1" w:rsidR="00B34FD0" w:rsidRDefault="00B34FD0">
      <w:pPr>
        <w:rPr>
          <w:rFonts w:ascii="Times New Roman" w:hAnsi="Times New Roman" w:cs="Times New Roman"/>
        </w:rPr>
      </w:pPr>
    </w:p>
    <w:p w14:paraId="79A8754D" w14:textId="39769E57" w:rsidR="00B34FD0" w:rsidRPr="00B34FD0" w:rsidRDefault="00B34FD0" w:rsidP="00937207">
      <w:pPr>
        <w:ind w:left="180"/>
        <w:rPr>
          <w:rFonts w:ascii="Times New Roman" w:hAnsi="Times New Roman" w:cs="Times New Roman"/>
          <w:b/>
          <w:bCs/>
        </w:rPr>
      </w:pPr>
      <w:r w:rsidRPr="00B34FD0">
        <w:rPr>
          <w:rFonts w:ascii="Times New Roman" w:hAnsi="Times New Roman" w:cs="Times New Roman"/>
          <w:b/>
          <w:bCs/>
        </w:rPr>
        <w:t>News Release</w:t>
      </w:r>
    </w:p>
    <w:p w14:paraId="4EA90A5A" w14:textId="77777777" w:rsidR="00B34FD0" w:rsidRPr="00B34FD0" w:rsidRDefault="00B34FD0" w:rsidP="00B34FD0">
      <w:pPr>
        <w:rPr>
          <w:rFonts w:ascii="Times New Roman" w:hAnsi="Times New Roman" w:cs="Times New Roman"/>
          <w:b/>
          <w:bCs/>
        </w:rPr>
      </w:pPr>
      <w:r w:rsidRPr="00B34FD0">
        <w:rPr>
          <w:rFonts w:ascii="Times New Roman" w:hAnsi="Times New Roman" w:cs="Times New Roman"/>
          <w:b/>
          <w:bCs/>
        </w:rPr>
        <w:tab/>
      </w:r>
    </w:p>
    <w:p w14:paraId="45FEF071" w14:textId="77777777" w:rsidR="00B34FD0" w:rsidRPr="00B34FD0" w:rsidRDefault="00B34FD0" w:rsidP="00937207">
      <w:pPr>
        <w:ind w:left="180"/>
        <w:rPr>
          <w:rFonts w:ascii="Times New Roman" w:hAnsi="Times New Roman" w:cs="Times New Roman"/>
          <w:b/>
        </w:rPr>
      </w:pPr>
      <w:r w:rsidRPr="00B34FD0">
        <w:rPr>
          <w:rFonts w:ascii="Times New Roman" w:hAnsi="Times New Roman" w:cs="Times New Roman"/>
          <w:b/>
        </w:rPr>
        <w:t>FOR IMMEDIATE RELEASE</w:t>
      </w:r>
      <w:r w:rsidRPr="00B34FD0">
        <w:rPr>
          <w:rFonts w:ascii="Times New Roman" w:hAnsi="Times New Roman" w:cs="Times New Roman"/>
          <w:b/>
        </w:rPr>
        <w:tab/>
      </w:r>
      <w:r w:rsidRPr="00B34FD0">
        <w:rPr>
          <w:rFonts w:ascii="Times New Roman" w:hAnsi="Times New Roman" w:cs="Times New Roman"/>
          <w:b/>
        </w:rPr>
        <w:tab/>
        <w:t>FOR MORE INFORMATION:</w:t>
      </w:r>
    </w:p>
    <w:p w14:paraId="605AFF68" w14:textId="5405D1FC" w:rsidR="00B34FD0" w:rsidRPr="00B34FD0" w:rsidRDefault="00B34FD0" w:rsidP="00937207">
      <w:pPr>
        <w:ind w:left="180"/>
        <w:rPr>
          <w:rFonts w:ascii="Times New Roman" w:hAnsi="Times New Roman" w:cs="Times New Roman"/>
        </w:rPr>
      </w:pPr>
      <w:r>
        <w:rPr>
          <w:rFonts w:ascii="Times New Roman" w:hAnsi="Times New Roman" w:cs="Times New Roman"/>
        </w:rPr>
        <w:t>August 2</w:t>
      </w:r>
      <w:r w:rsidR="00411A23">
        <w:rPr>
          <w:rFonts w:ascii="Times New Roman" w:hAnsi="Times New Roman" w:cs="Times New Roman"/>
        </w:rPr>
        <w:t>7</w:t>
      </w:r>
      <w:r>
        <w:rPr>
          <w:rFonts w:ascii="Times New Roman" w:hAnsi="Times New Roman" w:cs="Times New Roman"/>
        </w:rPr>
        <w:t>, 2021</w:t>
      </w:r>
      <w:r w:rsidRPr="00B34FD0">
        <w:rPr>
          <w:rFonts w:ascii="Times New Roman" w:hAnsi="Times New Roman" w:cs="Times New Roman"/>
        </w:rPr>
        <w:tab/>
      </w:r>
      <w:r w:rsidRPr="00B34FD0">
        <w:rPr>
          <w:rFonts w:ascii="Times New Roman" w:hAnsi="Times New Roman" w:cs="Times New Roman"/>
        </w:rPr>
        <w:tab/>
      </w:r>
      <w:r w:rsidRPr="00B34FD0">
        <w:rPr>
          <w:rFonts w:ascii="Times New Roman" w:hAnsi="Times New Roman" w:cs="Times New Roman"/>
        </w:rPr>
        <w:tab/>
      </w:r>
      <w:r w:rsidRPr="00B34FD0">
        <w:rPr>
          <w:rFonts w:ascii="Times New Roman" w:hAnsi="Times New Roman" w:cs="Times New Roman"/>
        </w:rPr>
        <w:tab/>
      </w:r>
      <w:r>
        <w:rPr>
          <w:rFonts w:ascii="Times New Roman" w:hAnsi="Times New Roman" w:cs="Times New Roman"/>
        </w:rPr>
        <w:t xml:space="preserve">Alexa Cash </w:t>
      </w:r>
    </w:p>
    <w:p w14:paraId="1E052940" w14:textId="395C7AA4" w:rsidR="00B34FD0" w:rsidRPr="00937207" w:rsidRDefault="00B34FD0" w:rsidP="00B34FD0">
      <w:pPr>
        <w:rPr>
          <w:rFonts w:ascii="Times New Roman" w:hAnsi="Times New Roman" w:cs="Times New Roman"/>
          <w:color w:val="000000" w:themeColor="text1"/>
        </w:rPr>
      </w:pPr>
      <w:r w:rsidRPr="00B34FD0">
        <w:rPr>
          <w:rFonts w:ascii="Times New Roman" w:hAnsi="Times New Roman" w:cs="Times New Roman"/>
        </w:rPr>
        <w:tab/>
      </w:r>
      <w:r w:rsidRPr="00B34FD0">
        <w:rPr>
          <w:rFonts w:ascii="Times New Roman" w:hAnsi="Times New Roman" w:cs="Times New Roman"/>
        </w:rPr>
        <w:tab/>
      </w:r>
      <w:r w:rsidRPr="00B34FD0">
        <w:rPr>
          <w:rFonts w:ascii="Times New Roman" w:hAnsi="Times New Roman" w:cs="Times New Roman"/>
        </w:rPr>
        <w:tab/>
      </w:r>
      <w:r w:rsidRPr="00B34FD0">
        <w:rPr>
          <w:rFonts w:ascii="Times New Roman" w:hAnsi="Times New Roman" w:cs="Times New Roman"/>
        </w:rPr>
        <w:tab/>
      </w:r>
      <w:r w:rsidRPr="00B34FD0">
        <w:rPr>
          <w:rFonts w:ascii="Times New Roman" w:hAnsi="Times New Roman" w:cs="Times New Roman"/>
        </w:rPr>
        <w:tab/>
      </w:r>
      <w:r w:rsidRPr="00B34FD0">
        <w:rPr>
          <w:rFonts w:ascii="Times New Roman" w:hAnsi="Times New Roman" w:cs="Times New Roman"/>
        </w:rPr>
        <w:tab/>
      </w:r>
      <w:r w:rsidRPr="00937207">
        <w:rPr>
          <w:rFonts w:ascii="Times New Roman" w:hAnsi="Times New Roman" w:cs="Times New Roman"/>
          <w:color w:val="000000" w:themeColor="text1"/>
        </w:rPr>
        <w:t xml:space="preserve">Public Relations Practitioner </w:t>
      </w:r>
    </w:p>
    <w:p w14:paraId="470C4861" w14:textId="058ADF77" w:rsidR="00B34FD0" w:rsidRPr="00167690" w:rsidRDefault="00B34FD0" w:rsidP="00B34FD0">
      <w:pPr>
        <w:rPr>
          <w:rFonts w:ascii="Times New Roman" w:hAnsi="Times New Roman" w:cs="Times New Roman"/>
          <w:lang w:val="es-ES"/>
        </w:rPr>
      </w:pPr>
      <w:r w:rsidRPr="00B34FD0">
        <w:rPr>
          <w:rFonts w:ascii="Times New Roman" w:hAnsi="Times New Roman" w:cs="Times New Roman"/>
        </w:rPr>
        <w:tab/>
      </w:r>
      <w:r w:rsidRPr="00B34FD0">
        <w:rPr>
          <w:rFonts w:ascii="Times New Roman" w:hAnsi="Times New Roman" w:cs="Times New Roman"/>
        </w:rPr>
        <w:tab/>
      </w:r>
      <w:r w:rsidRPr="00B34FD0">
        <w:rPr>
          <w:rFonts w:ascii="Times New Roman" w:hAnsi="Times New Roman" w:cs="Times New Roman"/>
        </w:rPr>
        <w:tab/>
      </w:r>
      <w:r w:rsidRPr="00B34FD0">
        <w:rPr>
          <w:rFonts w:ascii="Times New Roman" w:hAnsi="Times New Roman" w:cs="Times New Roman"/>
        </w:rPr>
        <w:tab/>
      </w:r>
      <w:r w:rsidRPr="00B34FD0">
        <w:rPr>
          <w:rFonts w:ascii="Times New Roman" w:hAnsi="Times New Roman" w:cs="Times New Roman"/>
        </w:rPr>
        <w:tab/>
      </w:r>
      <w:r w:rsidRPr="00B34FD0">
        <w:rPr>
          <w:rFonts w:ascii="Times New Roman" w:hAnsi="Times New Roman" w:cs="Times New Roman"/>
        </w:rPr>
        <w:tab/>
      </w:r>
      <w:r w:rsidRPr="00167690">
        <w:rPr>
          <w:rFonts w:ascii="Times New Roman" w:hAnsi="Times New Roman" w:cs="Times New Roman"/>
          <w:lang w:val="es-ES"/>
        </w:rPr>
        <w:t>913</w:t>
      </w:r>
      <w:r w:rsidR="00CB3B2E">
        <w:rPr>
          <w:rFonts w:ascii="Times New Roman" w:hAnsi="Times New Roman" w:cs="Times New Roman"/>
          <w:lang w:val="es-ES"/>
        </w:rPr>
        <w:t>-</w:t>
      </w:r>
      <w:r w:rsidRPr="00167690">
        <w:rPr>
          <w:rFonts w:ascii="Times New Roman" w:hAnsi="Times New Roman" w:cs="Times New Roman"/>
          <w:lang w:val="es-ES"/>
        </w:rPr>
        <w:t>223-2406</w:t>
      </w:r>
    </w:p>
    <w:p w14:paraId="3D4179B2" w14:textId="13D102D5" w:rsidR="00B34FD0" w:rsidRPr="00167690" w:rsidRDefault="00B34FD0" w:rsidP="00B34FD0">
      <w:pPr>
        <w:rPr>
          <w:rFonts w:ascii="Times New Roman" w:hAnsi="Times New Roman" w:cs="Times New Roman"/>
          <w:lang w:val="es-ES"/>
        </w:rPr>
      </w:pPr>
      <w:r w:rsidRPr="00167690">
        <w:rPr>
          <w:rFonts w:ascii="Times New Roman" w:hAnsi="Times New Roman" w:cs="Times New Roman"/>
          <w:lang w:val="es-ES"/>
        </w:rPr>
        <w:tab/>
      </w:r>
      <w:r w:rsidRPr="00167690">
        <w:rPr>
          <w:rFonts w:ascii="Times New Roman" w:hAnsi="Times New Roman" w:cs="Times New Roman"/>
          <w:lang w:val="es-ES"/>
        </w:rPr>
        <w:tab/>
      </w:r>
      <w:r w:rsidRPr="00167690">
        <w:rPr>
          <w:rFonts w:ascii="Times New Roman" w:hAnsi="Times New Roman" w:cs="Times New Roman"/>
          <w:lang w:val="es-ES"/>
        </w:rPr>
        <w:tab/>
      </w:r>
      <w:r w:rsidRPr="00167690">
        <w:rPr>
          <w:rFonts w:ascii="Times New Roman" w:hAnsi="Times New Roman" w:cs="Times New Roman"/>
          <w:lang w:val="es-ES"/>
        </w:rPr>
        <w:tab/>
      </w:r>
      <w:r w:rsidRPr="00167690">
        <w:rPr>
          <w:rFonts w:ascii="Times New Roman" w:hAnsi="Times New Roman" w:cs="Times New Roman"/>
          <w:lang w:val="es-ES"/>
        </w:rPr>
        <w:tab/>
      </w:r>
      <w:r w:rsidRPr="00167690">
        <w:rPr>
          <w:rFonts w:ascii="Times New Roman" w:hAnsi="Times New Roman" w:cs="Times New Roman"/>
          <w:lang w:val="es-ES"/>
        </w:rPr>
        <w:tab/>
        <w:t xml:space="preserve">alexacash4@gmail.com </w:t>
      </w:r>
    </w:p>
    <w:p w14:paraId="00844851" w14:textId="7E5586A3" w:rsidR="00B34FD0" w:rsidRPr="00167690" w:rsidRDefault="00B34FD0">
      <w:pPr>
        <w:rPr>
          <w:rFonts w:ascii="Times New Roman" w:hAnsi="Times New Roman" w:cs="Times New Roman"/>
          <w:lang w:val="es-ES"/>
        </w:rPr>
      </w:pPr>
    </w:p>
    <w:p w14:paraId="321B101B" w14:textId="53459D12" w:rsidR="00411A23" w:rsidRPr="00167690" w:rsidRDefault="00411A23">
      <w:pPr>
        <w:rPr>
          <w:rFonts w:ascii="Times New Roman" w:hAnsi="Times New Roman" w:cs="Times New Roman"/>
          <w:lang w:val="es-ES"/>
        </w:rPr>
      </w:pPr>
    </w:p>
    <w:p w14:paraId="5EFF4C37" w14:textId="5E04CBEA" w:rsidR="00783A54" w:rsidRDefault="00411A23" w:rsidP="00332C7C">
      <w:pPr>
        <w:tabs>
          <w:tab w:val="left" w:pos="6208"/>
        </w:tabs>
        <w:rPr>
          <w:rFonts w:ascii="Times New Roman" w:hAnsi="Times New Roman" w:cs="Times New Roman"/>
        </w:rPr>
      </w:pPr>
      <w:r w:rsidRPr="00411A23">
        <w:rPr>
          <w:rFonts w:ascii="Times New Roman" w:hAnsi="Times New Roman" w:cs="Times New Roman"/>
          <w:lang w:val="es-ES"/>
        </w:rPr>
        <w:t xml:space="preserve">LOS GATOS, </w:t>
      </w:r>
      <w:proofErr w:type="spellStart"/>
      <w:r w:rsidRPr="00411A23">
        <w:rPr>
          <w:rFonts w:ascii="Times New Roman" w:hAnsi="Times New Roman" w:cs="Times New Roman"/>
          <w:lang w:val="es-ES"/>
        </w:rPr>
        <w:t>Calif</w:t>
      </w:r>
      <w:proofErr w:type="spellEnd"/>
      <w:r w:rsidRPr="00411A23">
        <w:rPr>
          <w:rFonts w:ascii="Times New Roman" w:hAnsi="Times New Roman" w:cs="Times New Roman"/>
          <w:lang w:val="es-ES"/>
        </w:rPr>
        <w:t>. – Netflix</w:t>
      </w:r>
      <w:r w:rsidR="00937207">
        <w:rPr>
          <w:rFonts w:ascii="Times New Roman" w:hAnsi="Times New Roman" w:cs="Times New Roman"/>
          <w:lang w:val="es-ES"/>
        </w:rPr>
        <w:t>,</w:t>
      </w:r>
      <w:r>
        <w:rPr>
          <w:rFonts w:ascii="Times New Roman" w:hAnsi="Times New Roman" w:cs="Times New Roman"/>
          <w:lang w:val="es-ES"/>
        </w:rPr>
        <w:t xml:space="preserve"> Inc.</w:t>
      </w:r>
      <w:r w:rsidRPr="00411A23">
        <w:rPr>
          <w:rFonts w:ascii="Times New Roman" w:hAnsi="Times New Roman" w:cs="Times New Roman"/>
          <w:lang w:val="es-ES"/>
        </w:rPr>
        <w:t xml:space="preserve"> </w:t>
      </w:r>
      <w:r w:rsidRPr="00537121">
        <w:rPr>
          <w:rFonts w:ascii="Times New Roman" w:hAnsi="Times New Roman" w:cs="Times New Roman"/>
        </w:rPr>
        <w:t>(NASDAQ: NFLX)</w:t>
      </w:r>
      <w:r w:rsidR="00537121" w:rsidRPr="00537121">
        <w:rPr>
          <w:rFonts w:ascii="Times New Roman" w:hAnsi="Times New Roman" w:cs="Times New Roman"/>
        </w:rPr>
        <w:t xml:space="preserve"> announced today that </w:t>
      </w:r>
      <w:r w:rsidR="00607BA0">
        <w:rPr>
          <w:rFonts w:ascii="Times New Roman" w:hAnsi="Times New Roman" w:cs="Times New Roman"/>
        </w:rPr>
        <w:t>it</w:t>
      </w:r>
      <w:r w:rsidR="00607BA0" w:rsidRPr="00537121">
        <w:rPr>
          <w:rFonts w:ascii="Times New Roman" w:hAnsi="Times New Roman" w:cs="Times New Roman"/>
        </w:rPr>
        <w:t xml:space="preserve"> </w:t>
      </w:r>
      <w:r w:rsidR="00537121" w:rsidRPr="00537121">
        <w:rPr>
          <w:rFonts w:ascii="Times New Roman" w:hAnsi="Times New Roman" w:cs="Times New Roman"/>
        </w:rPr>
        <w:t xml:space="preserve">will </w:t>
      </w:r>
      <w:r w:rsidR="00DB3C28">
        <w:rPr>
          <w:rFonts w:ascii="Times New Roman" w:hAnsi="Times New Roman" w:cs="Times New Roman"/>
        </w:rPr>
        <w:t>celebrate</w:t>
      </w:r>
      <w:r w:rsidR="00537121">
        <w:rPr>
          <w:rFonts w:ascii="Times New Roman" w:hAnsi="Times New Roman" w:cs="Times New Roman"/>
        </w:rPr>
        <w:t xml:space="preserve"> </w:t>
      </w:r>
      <w:r w:rsidR="00607BA0">
        <w:rPr>
          <w:rFonts w:ascii="Times New Roman" w:hAnsi="Times New Roman" w:cs="Times New Roman"/>
        </w:rPr>
        <w:t xml:space="preserve">its </w:t>
      </w:r>
      <w:r w:rsidR="00537121">
        <w:rPr>
          <w:rFonts w:ascii="Times New Roman" w:hAnsi="Times New Roman" w:cs="Times New Roman"/>
        </w:rPr>
        <w:t>24</w:t>
      </w:r>
      <w:r w:rsidR="00537121" w:rsidRPr="00537121">
        <w:rPr>
          <w:rFonts w:ascii="Times New Roman" w:hAnsi="Times New Roman" w:cs="Times New Roman"/>
          <w:vertAlign w:val="superscript"/>
        </w:rPr>
        <w:t>th</w:t>
      </w:r>
      <w:r w:rsidR="00537121">
        <w:rPr>
          <w:rFonts w:ascii="Times New Roman" w:hAnsi="Times New Roman" w:cs="Times New Roman"/>
        </w:rPr>
        <w:t xml:space="preserve"> anniversary </w:t>
      </w:r>
      <w:r w:rsidR="005D37EC">
        <w:rPr>
          <w:rFonts w:ascii="Times New Roman" w:hAnsi="Times New Roman" w:cs="Times New Roman"/>
        </w:rPr>
        <w:t xml:space="preserve">with </w:t>
      </w:r>
      <w:r w:rsidR="00607BA0">
        <w:rPr>
          <w:rFonts w:ascii="Times New Roman" w:hAnsi="Times New Roman" w:cs="Times New Roman"/>
        </w:rPr>
        <w:t xml:space="preserve">an </w:t>
      </w:r>
      <w:r w:rsidR="005D37EC">
        <w:rPr>
          <w:rFonts w:ascii="Times New Roman" w:hAnsi="Times New Roman" w:cs="Times New Roman"/>
        </w:rPr>
        <w:t xml:space="preserve">in-person event and a new online feature for </w:t>
      </w:r>
      <w:r w:rsidR="00783A54">
        <w:rPr>
          <w:rFonts w:ascii="Times New Roman" w:hAnsi="Times New Roman" w:cs="Times New Roman"/>
        </w:rPr>
        <w:t>member</w:t>
      </w:r>
      <w:r w:rsidR="005D37EC">
        <w:rPr>
          <w:rFonts w:ascii="Times New Roman" w:hAnsi="Times New Roman" w:cs="Times New Roman"/>
        </w:rPr>
        <w:t xml:space="preserve">s. </w:t>
      </w:r>
      <w:r w:rsidR="00332C7C">
        <w:rPr>
          <w:rFonts w:ascii="Times New Roman" w:hAnsi="Times New Roman" w:cs="Times New Roman"/>
        </w:rPr>
        <w:t xml:space="preserve">This past year has been difficult for everyone, and Netflix recognizes the impact it has had in allowing </w:t>
      </w:r>
      <w:r w:rsidR="00783A54">
        <w:rPr>
          <w:rFonts w:ascii="Times New Roman" w:hAnsi="Times New Roman" w:cs="Times New Roman"/>
        </w:rPr>
        <w:t>members</w:t>
      </w:r>
      <w:r w:rsidR="00332C7C">
        <w:rPr>
          <w:rFonts w:ascii="Times New Roman" w:hAnsi="Times New Roman" w:cs="Times New Roman"/>
        </w:rPr>
        <w:t xml:space="preserve"> to escape the hardships of the pandemic. To thank </w:t>
      </w:r>
      <w:r w:rsidR="00607BA0">
        <w:rPr>
          <w:rFonts w:ascii="Times New Roman" w:hAnsi="Times New Roman" w:cs="Times New Roman"/>
        </w:rPr>
        <w:t xml:space="preserve">its </w:t>
      </w:r>
      <w:r w:rsidR="00332C7C">
        <w:rPr>
          <w:rFonts w:ascii="Times New Roman" w:hAnsi="Times New Roman" w:cs="Times New Roman"/>
        </w:rPr>
        <w:t xml:space="preserve">loyal </w:t>
      </w:r>
      <w:r w:rsidR="00783A54">
        <w:rPr>
          <w:rFonts w:ascii="Times New Roman" w:hAnsi="Times New Roman" w:cs="Times New Roman"/>
        </w:rPr>
        <w:t>members</w:t>
      </w:r>
      <w:r w:rsidR="00332C7C">
        <w:rPr>
          <w:rFonts w:ascii="Times New Roman" w:hAnsi="Times New Roman" w:cs="Times New Roman"/>
        </w:rPr>
        <w:t xml:space="preserve"> who have supported Netflix for 24 years</w:t>
      </w:r>
      <w:r w:rsidR="00914F41">
        <w:rPr>
          <w:rFonts w:ascii="Times New Roman" w:hAnsi="Times New Roman" w:cs="Times New Roman"/>
        </w:rPr>
        <w:t>, Netflix is hosting “Because You Watched: A Netflix Exhibition</w:t>
      </w:r>
      <w:r w:rsidR="00607BA0">
        <w:rPr>
          <w:rFonts w:ascii="Times New Roman" w:hAnsi="Times New Roman" w:cs="Times New Roman"/>
        </w:rPr>
        <w:t>,</w:t>
      </w:r>
      <w:r w:rsidR="00914F41">
        <w:rPr>
          <w:rFonts w:ascii="Times New Roman" w:hAnsi="Times New Roman" w:cs="Times New Roman"/>
        </w:rPr>
        <w:t>”</w:t>
      </w:r>
      <w:r w:rsidR="00607BA0">
        <w:rPr>
          <w:rFonts w:ascii="Times New Roman" w:hAnsi="Times New Roman" w:cs="Times New Roman"/>
        </w:rPr>
        <w:t xml:space="preserve"> </w:t>
      </w:r>
      <w:r w:rsidR="00914F41">
        <w:rPr>
          <w:rFonts w:ascii="Times New Roman" w:hAnsi="Times New Roman" w:cs="Times New Roman"/>
        </w:rPr>
        <w:t>featuring a new</w:t>
      </w:r>
      <w:r w:rsidR="00607BA0">
        <w:rPr>
          <w:rFonts w:ascii="Times New Roman" w:hAnsi="Times New Roman" w:cs="Times New Roman"/>
        </w:rPr>
        <w:t>,</w:t>
      </w:r>
      <w:r w:rsidR="00914F41">
        <w:rPr>
          <w:rFonts w:ascii="Times New Roman" w:hAnsi="Times New Roman" w:cs="Times New Roman"/>
        </w:rPr>
        <w:t xml:space="preserve"> </w:t>
      </w:r>
      <w:r w:rsidR="00436EAB">
        <w:rPr>
          <w:rFonts w:ascii="Times New Roman" w:hAnsi="Times New Roman" w:cs="Times New Roman"/>
        </w:rPr>
        <w:t>personalized online opportunity</w:t>
      </w:r>
      <w:r w:rsidR="00607BA0">
        <w:rPr>
          <w:rFonts w:ascii="Times New Roman" w:hAnsi="Times New Roman" w:cs="Times New Roman"/>
        </w:rPr>
        <w:t xml:space="preserve"> called</w:t>
      </w:r>
      <w:r w:rsidR="00436EAB">
        <w:rPr>
          <w:rFonts w:ascii="Times New Roman" w:hAnsi="Times New Roman" w:cs="Times New Roman"/>
        </w:rPr>
        <w:t xml:space="preserve"> </w:t>
      </w:r>
      <w:r w:rsidR="00914F41">
        <w:rPr>
          <w:rFonts w:ascii="Times New Roman" w:hAnsi="Times New Roman" w:cs="Times New Roman"/>
        </w:rPr>
        <w:t xml:space="preserve">“Where It All Began.” </w:t>
      </w:r>
    </w:p>
    <w:p w14:paraId="6E280E97" w14:textId="77777777" w:rsidR="004A06DD" w:rsidRDefault="004A06DD" w:rsidP="00332C7C">
      <w:pPr>
        <w:tabs>
          <w:tab w:val="left" w:pos="6208"/>
        </w:tabs>
        <w:rPr>
          <w:rFonts w:ascii="Times New Roman" w:hAnsi="Times New Roman" w:cs="Times New Roman"/>
        </w:rPr>
      </w:pPr>
    </w:p>
    <w:p w14:paraId="338D50A5" w14:textId="64F8D810" w:rsidR="00B34FD0" w:rsidRDefault="004A06DD" w:rsidP="00332C7C">
      <w:pPr>
        <w:tabs>
          <w:tab w:val="left" w:pos="6208"/>
        </w:tabs>
        <w:rPr>
          <w:rFonts w:ascii="Times New Roman" w:hAnsi="Times New Roman" w:cs="Times New Roman"/>
        </w:rPr>
      </w:pPr>
      <w:r>
        <w:rPr>
          <w:rFonts w:ascii="Times New Roman" w:hAnsi="Times New Roman" w:cs="Times New Roman"/>
        </w:rPr>
        <w:t xml:space="preserve">The “Because You Watched: A Netflix Exhibition” will be a free event from </w:t>
      </w:r>
      <w:r w:rsidR="00167690">
        <w:rPr>
          <w:rFonts w:ascii="Times New Roman" w:hAnsi="Times New Roman" w:cs="Times New Roman"/>
        </w:rPr>
        <w:t>Aug. 27-29</w:t>
      </w:r>
      <w:r>
        <w:rPr>
          <w:rFonts w:ascii="Times New Roman" w:hAnsi="Times New Roman" w:cs="Times New Roman"/>
        </w:rPr>
        <w:t>. The event will be</w:t>
      </w:r>
      <w:r w:rsidR="00607BA0">
        <w:rPr>
          <w:rFonts w:ascii="Times New Roman" w:hAnsi="Times New Roman" w:cs="Times New Roman"/>
        </w:rPr>
        <w:t xml:space="preserve"> at 7:30 p.m. PST</w:t>
      </w:r>
      <w:r>
        <w:rPr>
          <w:rFonts w:ascii="Times New Roman" w:hAnsi="Times New Roman" w:cs="Times New Roman"/>
        </w:rPr>
        <w:t xml:space="preserve"> at Raleigh Studios Hollywood, Stage 1 in Los Angeles, California. Netflix will be offering </w:t>
      </w:r>
      <w:r w:rsidR="00783A54">
        <w:rPr>
          <w:rFonts w:ascii="Times New Roman" w:hAnsi="Times New Roman" w:cs="Times New Roman"/>
        </w:rPr>
        <w:t>members</w:t>
      </w:r>
      <w:r>
        <w:rPr>
          <w:rFonts w:ascii="Times New Roman" w:hAnsi="Times New Roman" w:cs="Times New Roman"/>
        </w:rPr>
        <w:t xml:space="preserve"> </w:t>
      </w:r>
      <w:r w:rsidR="00E2226C">
        <w:rPr>
          <w:rFonts w:ascii="Times New Roman" w:hAnsi="Times New Roman" w:cs="Times New Roman"/>
        </w:rPr>
        <w:t xml:space="preserve">the chance to step into their favorite Netflix Originals like “Stranger Things,” “Outer Banks,” “Bridgerton” and more. </w:t>
      </w:r>
      <w:r w:rsidR="00607BA0">
        <w:rPr>
          <w:rFonts w:ascii="Times New Roman" w:hAnsi="Times New Roman" w:cs="Times New Roman"/>
        </w:rPr>
        <w:t xml:space="preserve">This event will </w:t>
      </w:r>
      <w:r w:rsidR="00E2226C">
        <w:rPr>
          <w:rFonts w:ascii="Times New Roman" w:hAnsi="Times New Roman" w:cs="Times New Roman"/>
        </w:rPr>
        <w:t>giv</w:t>
      </w:r>
      <w:r w:rsidR="00607BA0">
        <w:rPr>
          <w:rFonts w:ascii="Times New Roman" w:hAnsi="Times New Roman" w:cs="Times New Roman"/>
        </w:rPr>
        <w:t>e</w:t>
      </w:r>
      <w:r w:rsidR="00E2226C">
        <w:rPr>
          <w:rFonts w:ascii="Times New Roman" w:hAnsi="Times New Roman" w:cs="Times New Roman"/>
        </w:rPr>
        <w:t xml:space="preserve"> </w:t>
      </w:r>
      <w:r w:rsidR="00783A54">
        <w:rPr>
          <w:rFonts w:ascii="Times New Roman" w:hAnsi="Times New Roman" w:cs="Times New Roman"/>
        </w:rPr>
        <w:t>members</w:t>
      </w:r>
      <w:r w:rsidR="00E2226C">
        <w:rPr>
          <w:rFonts w:ascii="Times New Roman" w:hAnsi="Times New Roman" w:cs="Times New Roman"/>
        </w:rPr>
        <w:t xml:space="preserve"> the opportunity to explore the fictional worlds they have gotten to know </w:t>
      </w:r>
      <w:r w:rsidR="00A3167C">
        <w:rPr>
          <w:rFonts w:ascii="Times New Roman" w:hAnsi="Times New Roman" w:cs="Times New Roman"/>
        </w:rPr>
        <w:t>on their screens in real life.</w:t>
      </w:r>
    </w:p>
    <w:p w14:paraId="29548360" w14:textId="5171B2EA" w:rsidR="00EF1BE4" w:rsidRDefault="00EF1BE4" w:rsidP="00332C7C">
      <w:pPr>
        <w:tabs>
          <w:tab w:val="left" w:pos="6208"/>
        </w:tabs>
        <w:rPr>
          <w:rFonts w:ascii="Times New Roman" w:hAnsi="Times New Roman" w:cs="Times New Roman"/>
        </w:rPr>
      </w:pPr>
    </w:p>
    <w:p w14:paraId="4A956845" w14:textId="77777777" w:rsidR="00607BA0" w:rsidRDefault="00607BA0" w:rsidP="00607BA0">
      <w:pPr>
        <w:rPr>
          <w:rFonts w:ascii="Times New Roman" w:hAnsi="Times New Roman" w:cs="Times New Roman"/>
        </w:rPr>
      </w:pPr>
      <w:r w:rsidRPr="00035738">
        <w:rPr>
          <w:rFonts w:ascii="Times New Roman" w:hAnsi="Times New Roman" w:cs="Times New Roman"/>
        </w:rPr>
        <w:t xml:space="preserve">“The experience we offer is driven by continuous innovation in technology and responding to the desires of the people. What sets us above the rest is how we improve the quality of experience, which comes down to our attention to detail,” said </w:t>
      </w:r>
      <w:r>
        <w:rPr>
          <w:rFonts w:ascii="Times New Roman" w:hAnsi="Times New Roman" w:cs="Times New Roman"/>
        </w:rPr>
        <w:t xml:space="preserve">Ted Sarandos, co-CEO of Netflix. </w:t>
      </w:r>
    </w:p>
    <w:p w14:paraId="11E99F6A" w14:textId="77777777" w:rsidR="00607BA0" w:rsidRDefault="00607BA0" w:rsidP="00332C7C">
      <w:pPr>
        <w:tabs>
          <w:tab w:val="left" w:pos="6208"/>
        </w:tabs>
        <w:rPr>
          <w:rFonts w:ascii="Times New Roman" w:hAnsi="Times New Roman" w:cs="Times New Roman"/>
        </w:rPr>
      </w:pPr>
    </w:p>
    <w:p w14:paraId="11B6BFCC" w14:textId="1B4EC7E1" w:rsidR="00EF1BE4" w:rsidRDefault="00EF1BE4" w:rsidP="00332C7C">
      <w:pPr>
        <w:tabs>
          <w:tab w:val="left" w:pos="6208"/>
        </w:tabs>
        <w:rPr>
          <w:rFonts w:ascii="Times New Roman" w:hAnsi="Times New Roman" w:cs="Times New Roman"/>
        </w:rPr>
      </w:pPr>
      <w:r>
        <w:rPr>
          <w:rFonts w:ascii="Times New Roman" w:hAnsi="Times New Roman" w:cs="Times New Roman"/>
        </w:rPr>
        <w:t>The “Where It All Began” online feature will launch on Netflix’s actual anniversary of Aug</w:t>
      </w:r>
      <w:r w:rsidR="00167690">
        <w:rPr>
          <w:rFonts w:ascii="Times New Roman" w:hAnsi="Times New Roman" w:cs="Times New Roman"/>
        </w:rPr>
        <w:t>.</w:t>
      </w:r>
      <w:r>
        <w:rPr>
          <w:rFonts w:ascii="Times New Roman" w:hAnsi="Times New Roman" w:cs="Times New Roman"/>
        </w:rPr>
        <w:t xml:space="preserve"> 29 and give </w:t>
      </w:r>
      <w:r w:rsidR="00783A54">
        <w:rPr>
          <w:rFonts w:ascii="Times New Roman" w:hAnsi="Times New Roman" w:cs="Times New Roman"/>
        </w:rPr>
        <w:t>members</w:t>
      </w:r>
      <w:r>
        <w:rPr>
          <w:rFonts w:ascii="Times New Roman" w:hAnsi="Times New Roman" w:cs="Times New Roman"/>
        </w:rPr>
        <w:t xml:space="preserve"> the chance to reminisce on where their journey began with Netflix. </w:t>
      </w:r>
      <w:r w:rsidR="00783A54">
        <w:rPr>
          <w:rFonts w:ascii="Times New Roman" w:hAnsi="Times New Roman" w:cs="Times New Roman"/>
        </w:rPr>
        <w:t>Members</w:t>
      </w:r>
      <w:r w:rsidR="00ED2016">
        <w:rPr>
          <w:rFonts w:ascii="Times New Roman" w:hAnsi="Times New Roman" w:cs="Times New Roman"/>
        </w:rPr>
        <w:t xml:space="preserve"> will be given the option to </w:t>
      </w:r>
      <w:r w:rsidR="00A3167C">
        <w:rPr>
          <w:rFonts w:ascii="Times New Roman" w:hAnsi="Times New Roman" w:cs="Times New Roman"/>
        </w:rPr>
        <w:t>revisit</w:t>
      </w:r>
      <w:r w:rsidR="00ED2016">
        <w:rPr>
          <w:rFonts w:ascii="Times New Roman" w:hAnsi="Times New Roman" w:cs="Times New Roman"/>
        </w:rPr>
        <w:t xml:space="preserve"> the</w:t>
      </w:r>
      <w:r w:rsidR="00A3167C">
        <w:rPr>
          <w:rFonts w:ascii="Times New Roman" w:hAnsi="Times New Roman" w:cs="Times New Roman"/>
        </w:rPr>
        <w:t xml:space="preserve"> very</w:t>
      </w:r>
      <w:r w:rsidR="00ED2016">
        <w:rPr>
          <w:rFonts w:ascii="Times New Roman" w:hAnsi="Times New Roman" w:cs="Times New Roman"/>
        </w:rPr>
        <w:t xml:space="preserve"> first series or film they viewed while also seeing their </w:t>
      </w:r>
      <w:r w:rsidR="00EA79AE">
        <w:rPr>
          <w:rFonts w:ascii="Times New Roman" w:hAnsi="Times New Roman" w:cs="Times New Roman"/>
        </w:rPr>
        <w:t>most-viewed</w:t>
      </w:r>
      <w:r w:rsidR="00ED2016">
        <w:rPr>
          <w:rFonts w:ascii="Times New Roman" w:hAnsi="Times New Roman" w:cs="Times New Roman"/>
        </w:rPr>
        <w:t xml:space="preserve"> series and film. This online feature will be presented to </w:t>
      </w:r>
      <w:r w:rsidR="00783A54">
        <w:rPr>
          <w:rFonts w:ascii="Times New Roman" w:hAnsi="Times New Roman" w:cs="Times New Roman"/>
        </w:rPr>
        <w:t>members</w:t>
      </w:r>
      <w:r w:rsidR="00ED2016">
        <w:rPr>
          <w:rFonts w:ascii="Times New Roman" w:hAnsi="Times New Roman" w:cs="Times New Roman"/>
        </w:rPr>
        <w:t xml:space="preserve"> on </w:t>
      </w:r>
      <w:r w:rsidR="00A3167C">
        <w:rPr>
          <w:rFonts w:ascii="Times New Roman" w:hAnsi="Times New Roman" w:cs="Times New Roman"/>
        </w:rPr>
        <w:t xml:space="preserve">the </w:t>
      </w:r>
      <w:r w:rsidR="00BF3D53">
        <w:rPr>
          <w:rFonts w:ascii="Times New Roman" w:hAnsi="Times New Roman" w:cs="Times New Roman"/>
        </w:rPr>
        <w:t>home screen of a Netflix account</w:t>
      </w:r>
      <w:r w:rsidR="00ED2016">
        <w:rPr>
          <w:rFonts w:ascii="Times New Roman" w:hAnsi="Times New Roman" w:cs="Times New Roman"/>
        </w:rPr>
        <w:t xml:space="preserve">. Just as Netflix will be reflecting on these past 24 years, </w:t>
      </w:r>
      <w:r w:rsidR="00783A54">
        <w:rPr>
          <w:rFonts w:ascii="Times New Roman" w:hAnsi="Times New Roman" w:cs="Times New Roman"/>
        </w:rPr>
        <w:t>members</w:t>
      </w:r>
      <w:r w:rsidR="00ED2016">
        <w:rPr>
          <w:rFonts w:ascii="Times New Roman" w:hAnsi="Times New Roman" w:cs="Times New Roman"/>
        </w:rPr>
        <w:t xml:space="preserve"> will get the same opportunity. </w:t>
      </w:r>
    </w:p>
    <w:p w14:paraId="57E9D86D" w14:textId="77777777" w:rsidR="00607BA0" w:rsidRDefault="00607BA0" w:rsidP="00332C7C">
      <w:pPr>
        <w:tabs>
          <w:tab w:val="left" w:pos="6208"/>
        </w:tabs>
        <w:rPr>
          <w:rFonts w:ascii="Times New Roman" w:hAnsi="Times New Roman" w:cs="Times New Roman"/>
        </w:rPr>
      </w:pPr>
    </w:p>
    <w:p w14:paraId="0F206054" w14:textId="5D829A25" w:rsidR="00783A54" w:rsidRDefault="00783A54" w:rsidP="00783A54">
      <w:pPr>
        <w:rPr>
          <w:rFonts w:ascii="Times New Roman" w:hAnsi="Times New Roman" w:cs="Times New Roman"/>
        </w:rPr>
      </w:pPr>
      <w:r>
        <w:rPr>
          <w:rFonts w:ascii="Times New Roman" w:hAnsi="Times New Roman" w:cs="Times New Roman"/>
        </w:rPr>
        <w:t xml:space="preserve">“After a year of stress, I can appreciate any opportunity to celebrate the little things in life,” said Luanne Simmons, manager of brand strategy at Netflix. </w:t>
      </w:r>
    </w:p>
    <w:p w14:paraId="1EFBFEFC" w14:textId="77777777" w:rsidR="00783A54" w:rsidRDefault="00783A54" w:rsidP="00332C7C">
      <w:pPr>
        <w:tabs>
          <w:tab w:val="left" w:pos="6208"/>
        </w:tabs>
        <w:rPr>
          <w:rFonts w:ascii="Times New Roman" w:hAnsi="Times New Roman" w:cs="Times New Roman"/>
        </w:rPr>
      </w:pPr>
    </w:p>
    <w:p w14:paraId="4CE9D557" w14:textId="09E84F99" w:rsidR="00ED2016" w:rsidRDefault="00A3167C" w:rsidP="00332C7C">
      <w:pPr>
        <w:tabs>
          <w:tab w:val="left" w:pos="6208"/>
        </w:tabs>
        <w:rPr>
          <w:rFonts w:ascii="Times New Roman" w:hAnsi="Times New Roman" w:cs="Times New Roman"/>
        </w:rPr>
      </w:pPr>
      <w:r>
        <w:rPr>
          <w:rFonts w:ascii="Times New Roman" w:hAnsi="Times New Roman" w:cs="Times New Roman"/>
        </w:rPr>
        <w:lastRenderedPageBreak/>
        <w:t>Founded on Aug</w:t>
      </w:r>
      <w:r w:rsidR="00167690">
        <w:rPr>
          <w:rFonts w:ascii="Times New Roman" w:hAnsi="Times New Roman" w:cs="Times New Roman"/>
        </w:rPr>
        <w:t>.</w:t>
      </w:r>
      <w:r>
        <w:rPr>
          <w:rFonts w:ascii="Times New Roman" w:hAnsi="Times New Roman" w:cs="Times New Roman"/>
        </w:rPr>
        <w:t xml:space="preserve"> 29, 1997 in</w:t>
      </w:r>
      <w:r w:rsidRPr="00A3167C">
        <w:rPr>
          <w:rFonts w:ascii="Times New Roman" w:hAnsi="Times New Roman" w:cs="Times New Roman"/>
        </w:rPr>
        <w:t xml:space="preserve"> </w:t>
      </w:r>
      <w:r>
        <w:rPr>
          <w:rFonts w:ascii="Times New Roman" w:hAnsi="Times New Roman" w:cs="Times New Roman"/>
        </w:rPr>
        <w:t xml:space="preserve">Los Gatos, California by Reed Hastings and Marc Randolph, </w:t>
      </w:r>
      <w:r w:rsidR="00ED2016">
        <w:rPr>
          <w:rFonts w:ascii="Times New Roman" w:hAnsi="Times New Roman" w:cs="Times New Roman"/>
        </w:rPr>
        <w:t xml:space="preserve">Netflix has </w:t>
      </w:r>
      <w:r>
        <w:rPr>
          <w:rFonts w:ascii="Times New Roman" w:hAnsi="Times New Roman" w:cs="Times New Roman"/>
        </w:rPr>
        <w:t xml:space="preserve">become </w:t>
      </w:r>
      <w:r w:rsidR="00ED2016">
        <w:rPr>
          <w:rFonts w:ascii="Times New Roman" w:hAnsi="Times New Roman" w:cs="Times New Roman"/>
        </w:rPr>
        <w:t>an innovator in the entertainment industry</w:t>
      </w:r>
      <w:r>
        <w:rPr>
          <w:rFonts w:ascii="Times New Roman" w:hAnsi="Times New Roman" w:cs="Times New Roman"/>
        </w:rPr>
        <w:t xml:space="preserve">. </w:t>
      </w:r>
      <w:r w:rsidR="00783A54">
        <w:rPr>
          <w:rFonts w:ascii="Times New Roman" w:hAnsi="Times New Roman" w:cs="Times New Roman"/>
        </w:rPr>
        <w:t xml:space="preserve">Hastings and Randolph had an idea to provide consumers with a variety of </w:t>
      </w:r>
      <w:r>
        <w:rPr>
          <w:rFonts w:ascii="Times New Roman" w:hAnsi="Times New Roman" w:cs="Times New Roman"/>
        </w:rPr>
        <w:t xml:space="preserve">rental </w:t>
      </w:r>
      <w:r w:rsidR="00783A54">
        <w:rPr>
          <w:rFonts w:ascii="Times New Roman" w:hAnsi="Times New Roman" w:cs="Times New Roman"/>
        </w:rPr>
        <w:t xml:space="preserve">DVDs through the mail. This simple idea </w:t>
      </w:r>
      <w:r>
        <w:rPr>
          <w:rFonts w:ascii="Times New Roman" w:hAnsi="Times New Roman" w:cs="Times New Roman"/>
        </w:rPr>
        <w:t xml:space="preserve">grew </w:t>
      </w:r>
      <w:r w:rsidR="00783A54">
        <w:rPr>
          <w:rFonts w:ascii="Times New Roman" w:hAnsi="Times New Roman" w:cs="Times New Roman"/>
        </w:rPr>
        <w:t xml:space="preserve">into one of the world’s leading online streaming platforms with over 203 million </w:t>
      </w:r>
      <w:r w:rsidR="000E2D8B">
        <w:rPr>
          <w:rFonts w:ascii="Times New Roman" w:hAnsi="Times New Roman" w:cs="Times New Roman"/>
        </w:rPr>
        <w:t>members</w:t>
      </w:r>
      <w:r w:rsidR="00783A54">
        <w:rPr>
          <w:rFonts w:ascii="Times New Roman" w:hAnsi="Times New Roman" w:cs="Times New Roman"/>
        </w:rPr>
        <w:t xml:space="preserve">. Netflix reaches over 150 countries in more than 30 languages and continuing to provide the world with entertainment through a simple click of a button. </w:t>
      </w:r>
    </w:p>
    <w:p w14:paraId="19E3A4AB" w14:textId="363C0BCE" w:rsidR="00B34FD0" w:rsidRDefault="00B34FD0">
      <w:pPr>
        <w:rPr>
          <w:rFonts w:ascii="Times New Roman" w:hAnsi="Times New Roman" w:cs="Times New Roman"/>
        </w:rPr>
      </w:pPr>
    </w:p>
    <w:p w14:paraId="389DBD98" w14:textId="77777777" w:rsidR="00937207" w:rsidRDefault="00937207">
      <w:pPr>
        <w:rPr>
          <w:rFonts w:ascii="Times New Roman" w:hAnsi="Times New Roman" w:cs="Times New Roman"/>
        </w:rPr>
      </w:pPr>
    </w:p>
    <w:p w14:paraId="69A47992" w14:textId="65F5033C" w:rsidR="00B34FD0" w:rsidRPr="00411A23" w:rsidRDefault="00411A23">
      <w:pPr>
        <w:rPr>
          <w:rFonts w:ascii="Times New Roman" w:hAnsi="Times New Roman" w:cs="Times New Roman"/>
          <w:b/>
          <w:bCs/>
        </w:rPr>
      </w:pPr>
      <w:r w:rsidRPr="00411A23">
        <w:rPr>
          <w:rFonts w:ascii="Times New Roman" w:hAnsi="Times New Roman" w:cs="Times New Roman"/>
          <w:b/>
          <w:bCs/>
        </w:rPr>
        <w:t xml:space="preserve">About </w:t>
      </w:r>
      <w:r w:rsidR="00537121">
        <w:rPr>
          <w:rFonts w:ascii="Times New Roman" w:hAnsi="Times New Roman" w:cs="Times New Roman"/>
          <w:b/>
          <w:bCs/>
        </w:rPr>
        <w:t>Netflix</w:t>
      </w:r>
      <w:r w:rsidR="00937207">
        <w:rPr>
          <w:rFonts w:ascii="Times New Roman" w:hAnsi="Times New Roman" w:cs="Times New Roman"/>
          <w:b/>
          <w:bCs/>
        </w:rPr>
        <w:t>,</w:t>
      </w:r>
      <w:r w:rsidR="00537121">
        <w:rPr>
          <w:rFonts w:ascii="Times New Roman" w:hAnsi="Times New Roman" w:cs="Times New Roman"/>
          <w:b/>
          <w:bCs/>
        </w:rPr>
        <w:t xml:space="preserve"> Inc. </w:t>
      </w:r>
    </w:p>
    <w:p w14:paraId="5FA520F4" w14:textId="58F44CC4" w:rsidR="00937207" w:rsidRPr="00937207" w:rsidRDefault="00937207" w:rsidP="00937207">
      <w:pPr>
        <w:pStyle w:val="NormalWeb"/>
      </w:pPr>
      <w:r w:rsidRPr="00937207">
        <w:t>Net</w:t>
      </w:r>
      <w:r>
        <w:t>fl</w:t>
      </w:r>
      <w:r w:rsidRPr="00937207">
        <w:t xml:space="preserve">ix, Inc. (NASDAQ: NFLX) has released its second-quarter 2021 </w:t>
      </w:r>
      <w:r>
        <w:t>fi</w:t>
      </w:r>
      <w:r w:rsidRPr="00937207">
        <w:t>nancial results by posting them to its website. Please visit the Net</w:t>
      </w:r>
      <w:r>
        <w:t>fl</w:t>
      </w:r>
      <w:r w:rsidRPr="00937207">
        <w:t xml:space="preserve">ix investor relations website at </w:t>
      </w:r>
      <w:r w:rsidRPr="00937207">
        <w:rPr>
          <w:b/>
          <w:bCs/>
        </w:rPr>
        <w:t>http://ir.net</w:t>
      </w:r>
      <w:r w:rsidR="00E45DBF">
        <w:rPr>
          <w:b/>
          <w:bCs/>
        </w:rPr>
        <w:t>fl</w:t>
      </w:r>
      <w:r w:rsidRPr="00937207">
        <w:rPr>
          <w:b/>
          <w:bCs/>
        </w:rPr>
        <w:t xml:space="preserve">ix.net </w:t>
      </w:r>
      <w:r w:rsidRPr="00937207">
        <w:t xml:space="preserve">to view the Q2'21 </w:t>
      </w:r>
      <w:r>
        <w:t>fi</w:t>
      </w:r>
      <w:r w:rsidRPr="00937207">
        <w:t>nancial results and letter to shareholders.</w:t>
      </w:r>
    </w:p>
    <w:p w14:paraId="33C550C7" w14:textId="3E24E24A" w:rsidR="00937207" w:rsidRDefault="00937207" w:rsidP="00937207">
      <w:pPr>
        <w:pStyle w:val="NormalWeb"/>
      </w:pPr>
      <w:r w:rsidRPr="00937207">
        <w:t>A video interview with Net</w:t>
      </w:r>
      <w:r>
        <w:t>fl</w:t>
      </w:r>
      <w:r w:rsidRPr="00937207">
        <w:t>ix co-CEO Reed Hastings, co-CEO &amp; Chief Content O</w:t>
      </w:r>
      <w:r>
        <w:t>ffi</w:t>
      </w:r>
      <w:r w:rsidRPr="00937207">
        <w:t>cer Ted Sarandos, Chief Financial O</w:t>
      </w:r>
      <w:r>
        <w:t>ffi</w:t>
      </w:r>
      <w:r w:rsidRPr="00937207">
        <w:t>cer Spence Neumann, COO &amp; Chief Product O</w:t>
      </w:r>
      <w:r>
        <w:t>ffi</w:t>
      </w:r>
      <w:r w:rsidRPr="00937207">
        <w:t>cer Greg Peters and VP, IR &amp; Corporate Development Spencer Wang will be available at 3:00 p.m. Paci</w:t>
      </w:r>
      <w:r>
        <w:t>fi</w:t>
      </w:r>
      <w:r w:rsidRPr="00937207">
        <w:t xml:space="preserve">c Time at </w:t>
      </w:r>
      <w:r w:rsidRPr="00937207">
        <w:rPr>
          <w:b/>
          <w:bCs/>
        </w:rPr>
        <w:t>youtube.com/net</w:t>
      </w:r>
      <w:r>
        <w:rPr>
          <w:b/>
          <w:bCs/>
        </w:rPr>
        <w:t>fl</w:t>
      </w:r>
      <w:r w:rsidRPr="00937207">
        <w:rPr>
          <w:b/>
          <w:bCs/>
        </w:rPr>
        <w:t>ixir</w:t>
      </w:r>
      <w:r w:rsidRPr="00937207">
        <w:t xml:space="preserve">. The interview will be conducted by Nidhi Gupta, Fidelity Management &amp; Research Co. Questions that investors would like to see asked should be sent to </w:t>
      </w:r>
      <w:r w:rsidRPr="00937207">
        <w:rPr>
          <w:b/>
          <w:bCs/>
        </w:rPr>
        <w:t>nidhi.gupta@fmr.com</w:t>
      </w:r>
      <w:r w:rsidRPr="00937207">
        <w:t>.</w:t>
      </w:r>
    </w:p>
    <w:p w14:paraId="3E25F500" w14:textId="511710ED" w:rsidR="00B34FD0" w:rsidRPr="00937207" w:rsidRDefault="00937207">
      <w:pPr>
        <w:rPr>
          <w:rFonts w:ascii="Times New Roman" w:hAnsi="Times New Roman" w:cs="Times New Roman"/>
          <w:color w:val="000000" w:themeColor="text1"/>
        </w:rPr>
      </w:pPr>
      <w:r w:rsidRPr="00A52A19">
        <w:rPr>
          <w:rFonts w:ascii="Times New Roman" w:eastAsia="Times New Roman" w:hAnsi="Times New Roman" w:cs="Times New Roman"/>
          <w:color w:val="221F1F"/>
          <w:shd w:val="clear" w:color="auto" w:fill="FFFFFF"/>
        </w:rPr>
        <w:t>Netflix is the world's leading streaming entertainment service with 208 million paid memberships in over 190 countries enjoying TV series, documentaries, and feature films across a wide variety of genres and languages. Members can watch as much as they want, anytime, anywhere, on any internet-connected screen. Members can play, pause and resume watching, all without commercials or commitments</w:t>
      </w:r>
      <w:r>
        <w:rPr>
          <w:rFonts w:ascii="Times New Roman" w:eastAsia="Times New Roman" w:hAnsi="Times New Roman" w:cs="Times New Roman"/>
          <w:color w:val="221F1F"/>
          <w:shd w:val="clear" w:color="auto" w:fill="FFFFFF"/>
        </w:rPr>
        <w:t xml:space="preserve">. </w:t>
      </w:r>
      <w:r w:rsidR="00411A23">
        <w:rPr>
          <w:rFonts w:ascii="Times New Roman" w:hAnsi="Times New Roman" w:cs="Times New Roman"/>
        </w:rPr>
        <w:t>For more information about Netflix</w:t>
      </w:r>
      <w:r w:rsidR="00DB3C28">
        <w:rPr>
          <w:rFonts w:ascii="Times New Roman" w:hAnsi="Times New Roman" w:cs="Times New Roman"/>
        </w:rPr>
        <w:t>,</w:t>
      </w:r>
      <w:r w:rsidR="00411A23">
        <w:rPr>
          <w:rFonts w:ascii="Times New Roman" w:hAnsi="Times New Roman" w:cs="Times New Roman"/>
        </w:rPr>
        <w:t xml:space="preserve"> Inc.</w:t>
      </w:r>
      <w:r w:rsidR="00EA79AE">
        <w:rPr>
          <w:rFonts w:ascii="Times New Roman" w:hAnsi="Times New Roman" w:cs="Times New Roman"/>
        </w:rPr>
        <w:t>,</w:t>
      </w:r>
      <w:r w:rsidR="00411A23">
        <w:rPr>
          <w:rFonts w:ascii="Times New Roman" w:hAnsi="Times New Roman" w:cs="Times New Roman"/>
        </w:rPr>
        <w:t xml:space="preserve"> please visit the company’s website at </w:t>
      </w:r>
      <w:hyperlink r:id="rId6" w:history="1">
        <w:r w:rsidR="00411A23" w:rsidRPr="000714AA">
          <w:rPr>
            <w:rStyle w:val="Hyperlink"/>
            <w:rFonts w:ascii="Times New Roman" w:hAnsi="Times New Roman" w:cs="Times New Roman"/>
          </w:rPr>
          <w:t>about.netflix.com/en</w:t>
        </w:r>
      </w:hyperlink>
      <w:r w:rsidR="00411A23">
        <w:rPr>
          <w:rStyle w:val="Hyperlink"/>
          <w:rFonts w:ascii="Times New Roman" w:hAnsi="Times New Roman" w:cs="Times New Roman"/>
          <w:color w:val="000000" w:themeColor="text1"/>
          <w:u w:val="none"/>
        </w:rPr>
        <w:t xml:space="preserve">. </w:t>
      </w:r>
    </w:p>
    <w:p w14:paraId="7599664E" w14:textId="5A39248B" w:rsidR="00B34FD0" w:rsidRPr="00937207" w:rsidRDefault="00B34FD0">
      <w:pPr>
        <w:rPr>
          <w:rFonts w:ascii="Times New Roman" w:eastAsia="Times New Roman" w:hAnsi="Times New Roman" w:cs="Times New Roman"/>
        </w:rPr>
      </w:pPr>
      <w:r w:rsidRPr="00A52A19">
        <w:rPr>
          <w:rFonts w:ascii="Times New Roman" w:eastAsia="Times New Roman" w:hAnsi="Times New Roman" w:cs="Times New Roman"/>
          <w:color w:val="221F1F"/>
        </w:rPr>
        <w:br/>
      </w:r>
    </w:p>
    <w:p w14:paraId="596EC0FD" w14:textId="77777777" w:rsidR="00411A23" w:rsidRDefault="00411A23" w:rsidP="00411A23">
      <w:pPr>
        <w:jc w:val="center"/>
        <w:rPr>
          <w:rFonts w:ascii="Times New Roman" w:eastAsia="Times New Roman" w:hAnsi="Times New Roman" w:cs="Times New Roman"/>
          <w:b/>
          <w:bCs/>
          <w:color w:val="221F1F"/>
          <w:bdr w:val="none" w:sz="0" w:space="0" w:color="auto" w:frame="1"/>
        </w:rPr>
      </w:pPr>
      <w:r>
        <w:rPr>
          <w:rFonts w:ascii="Times New Roman" w:eastAsia="Times New Roman" w:hAnsi="Times New Roman" w:cs="Times New Roman"/>
          <w:b/>
          <w:bCs/>
          <w:color w:val="221F1F"/>
          <w:bdr w:val="none" w:sz="0" w:space="0" w:color="auto" w:frame="1"/>
        </w:rPr>
        <w:t>###</w:t>
      </w:r>
    </w:p>
    <w:p w14:paraId="5F4AF390" w14:textId="77777777" w:rsidR="00411A23" w:rsidRPr="00A0617B" w:rsidRDefault="00411A23">
      <w:pPr>
        <w:rPr>
          <w:rFonts w:ascii="Times New Roman" w:hAnsi="Times New Roman" w:cs="Times New Roman"/>
        </w:rPr>
      </w:pPr>
    </w:p>
    <w:sectPr w:rsidR="00411A23" w:rsidRPr="00A0617B" w:rsidSect="00E00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7B"/>
    <w:rsid w:val="000E2D8B"/>
    <w:rsid w:val="001204B3"/>
    <w:rsid w:val="00167690"/>
    <w:rsid w:val="002C6F5C"/>
    <w:rsid w:val="002E177E"/>
    <w:rsid w:val="00332C7C"/>
    <w:rsid w:val="00411A23"/>
    <w:rsid w:val="00436EAB"/>
    <w:rsid w:val="004A06DD"/>
    <w:rsid w:val="004B483C"/>
    <w:rsid w:val="00537121"/>
    <w:rsid w:val="005D37EC"/>
    <w:rsid w:val="00607BA0"/>
    <w:rsid w:val="00662EB0"/>
    <w:rsid w:val="00783A54"/>
    <w:rsid w:val="00914F41"/>
    <w:rsid w:val="00937207"/>
    <w:rsid w:val="00A0617B"/>
    <w:rsid w:val="00A3167C"/>
    <w:rsid w:val="00B02DA2"/>
    <w:rsid w:val="00B26B20"/>
    <w:rsid w:val="00B34FD0"/>
    <w:rsid w:val="00BF3D53"/>
    <w:rsid w:val="00CB3B2E"/>
    <w:rsid w:val="00DB3C28"/>
    <w:rsid w:val="00E009C7"/>
    <w:rsid w:val="00E2226C"/>
    <w:rsid w:val="00E45DBF"/>
    <w:rsid w:val="00EA79AE"/>
    <w:rsid w:val="00ED2016"/>
    <w:rsid w:val="00ED634B"/>
    <w:rsid w:val="00EF1BE4"/>
    <w:rsid w:val="00F5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0B11"/>
  <w14:defaultImageDpi w14:val="32767"/>
  <w15:chartTrackingRefBased/>
  <w15:docId w15:val="{3C1ECD04-12DF-3045-95E7-CA726E88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FD0"/>
    <w:rPr>
      <w:color w:val="0563C1" w:themeColor="hyperlink"/>
      <w:u w:val="single"/>
    </w:rPr>
  </w:style>
  <w:style w:type="character" w:styleId="UnresolvedMention">
    <w:name w:val="Unresolved Mention"/>
    <w:basedOn w:val="DefaultParagraphFont"/>
    <w:uiPriority w:val="99"/>
    <w:rsid w:val="00B34FD0"/>
    <w:rPr>
      <w:color w:val="605E5C"/>
      <w:shd w:val="clear" w:color="auto" w:fill="E1DFDD"/>
    </w:rPr>
  </w:style>
  <w:style w:type="paragraph" w:styleId="NormalWeb">
    <w:name w:val="Normal (Web)"/>
    <w:basedOn w:val="Normal"/>
    <w:uiPriority w:val="99"/>
    <w:unhideWhenUsed/>
    <w:rsid w:val="00937207"/>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07BA0"/>
    <w:rPr>
      <w:sz w:val="16"/>
      <w:szCs w:val="16"/>
    </w:rPr>
  </w:style>
  <w:style w:type="paragraph" w:styleId="CommentText">
    <w:name w:val="annotation text"/>
    <w:basedOn w:val="Normal"/>
    <w:link w:val="CommentTextChar"/>
    <w:uiPriority w:val="99"/>
    <w:semiHidden/>
    <w:unhideWhenUsed/>
    <w:rsid w:val="00607BA0"/>
    <w:rPr>
      <w:sz w:val="20"/>
      <w:szCs w:val="20"/>
    </w:rPr>
  </w:style>
  <w:style w:type="character" w:customStyle="1" w:styleId="CommentTextChar">
    <w:name w:val="Comment Text Char"/>
    <w:basedOn w:val="DefaultParagraphFont"/>
    <w:link w:val="CommentText"/>
    <w:uiPriority w:val="99"/>
    <w:semiHidden/>
    <w:rsid w:val="00607BA0"/>
    <w:rPr>
      <w:sz w:val="20"/>
      <w:szCs w:val="20"/>
    </w:rPr>
  </w:style>
  <w:style w:type="paragraph" w:styleId="CommentSubject">
    <w:name w:val="annotation subject"/>
    <w:basedOn w:val="CommentText"/>
    <w:next w:val="CommentText"/>
    <w:link w:val="CommentSubjectChar"/>
    <w:uiPriority w:val="99"/>
    <w:semiHidden/>
    <w:unhideWhenUsed/>
    <w:rsid w:val="00607BA0"/>
    <w:rPr>
      <w:b/>
      <w:bCs/>
    </w:rPr>
  </w:style>
  <w:style w:type="character" w:customStyle="1" w:styleId="CommentSubjectChar">
    <w:name w:val="Comment Subject Char"/>
    <w:basedOn w:val="CommentTextChar"/>
    <w:link w:val="CommentSubject"/>
    <w:uiPriority w:val="99"/>
    <w:semiHidden/>
    <w:rsid w:val="00607B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245060">
      <w:bodyDiv w:val="1"/>
      <w:marLeft w:val="0"/>
      <w:marRight w:val="0"/>
      <w:marTop w:val="0"/>
      <w:marBottom w:val="0"/>
      <w:divBdr>
        <w:top w:val="none" w:sz="0" w:space="0" w:color="auto"/>
        <w:left w:val="none" w:sz="0" w:space="0" w:color="auto"/>
        <w:bottom w:val="none" w:sz="0" w:space="0" w:color="auto"/>
        <w:right w:val="none" w:sz="0" w:space="0" w:color="auto"/>
      </w:divBdr>
    </w:div>
    <w:div w:id="1681809436">
      <w:bodyDiv w:val="1"/>
      <w:marLeft w:val="0"/>
      <w:marRight w:val="0"/>
      <w:marTop w:val="0"/>
      <w:marBottom w:val="0"/>
      <w:divBdr>
        <w:top w:val="none" w:sz="0" w:space="0" w:color="auto"/>
        <w:left w:val="none" w:sz="0" w:space="0" w:color="auto"/>
        <w:bottom w:val="none" w:sz="0" w:space="0" w:color="auto"/>
        <w:right w:val="none" w:sz="0" w:space="0" w:color="auto"/>
      </w:divBdr>
    </w:div>
    <w:div w:id="2069258204">
      <w:bodyDiv w:val="1"/>
      <w:marLeft w:val="0"/>
      <w:marRight w:val="0"/>
      <w:marTop w:val="0"/>
      <w:marBottom w:val="0"/>
      <w:divBdr>
        <w:top w:val="none" w:sz="0" w:space="0" w:color="auto"/>
        <w:left w:val="none" w:sz="0" w:space="0" w:color="auto"/>
        <w:bottom w:val="none" w:sz="0" w:space="0" w:color="auto"/>
        <w:right w:val="none" w:sz="0" w:space="0" w:color="auto"/>
      </w:divBdr>
      <w:divsChild>
        <w:div w:id="85853231">
          <w:marLeft w:val="0"/>
          <w:marRight w:val="0"/>
          <w:marTop w:val="0"/>
          <w:marBottom w:val="0"/>
          <w:divBdr>
            <w:top w:val="none" w:sz="0" w:space="0" w:color="auto"/>
            <w:left w:val="none" w:sz="0" w:space="0" w:color="auto"/>
            <w:bottom w:val="none" w:sz="0" w:space="0" w:color="auto"/>
            <w:right w:val="none" w:sz="0" w:space="0" w:color="auto"/>
          </w:divBdr>
          <w:divsChild>
            <w:div w:id="338193355">
              <w:marLeft w:val="0"/>
              <w:marRight w:val="0"/>
              <w:marTop w:val="0"/>
              <w:marBottom w:val="0"/>
              <w:divBdr>
                <w:top w:val="none" w:sz="0" w:space="0" w:color="auto"/>
                <w:left w:val="none" w:sz="0" w:space="0" w:color="auto"/>
                <w:bottom w:val="none" w:sz="0" w:space="0" w:color="auto"/>
                <w:right w:val="none" w:sz="0" w:space="0" w:color="auto"/>
              </w:divBdr>
              <w:divsChild>
                <w:div w:id="19799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bout.netflix.com/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325F86-AD8E-C441-B81E-6D967B93CDC5}">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ED51-FA98-5C44-93D6-EEA605736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alexacash4@gmail.com</dc:creator>
  <cp:keywords/>
  <dc:description/>
  <cp:lastModifiedBy>alexacash4@gmail.com</cp:lastModifiedBy>
  <cp:revision>13</cp:revision>
  <dcterms:created xsi:type="dcterms:W3CDTF">2021-07-30T20:28:00Z</dcterms:created>
  <dcterms:modified xsi:type="dcterms:W3CDTF">2021-08-17T20:17:00Z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documentId_8001</vt:lpwstr>
  </property>
  <property fmtid="{D5CDD505-2E9C-101B-9397-08002B2CF9AE}" pid="3" name="grammarly_documentContext">
    <vt:lpwstr>{"goals":[],"domain":"general","emotions":[],"dialect":"american"}</vt:lpwstr>
  </property>
</Properties>
</file>